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4B" w:rsidRPr="00810E7A" w:rsidRDefault="00C90BAB" w:rsidP="00810E7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E7A">
        <w:rPr>
          <w:rFonts w:ascii="Times New Roman" w:hAnsi="Times New Roman" w:cs="Times New Roman"/>
          <w:b/>
          <w:sz w:val="28"/>
          <w:szCs w:val="28"/>
        </w:rPr>
        <w:t xml:space="preserve">Предстоящий театральный сезон </w:t>
      </w:r>
      <w:r w:rsidR="00736BE9" w:rsidRPr="00810E7A">
        <w:rPr>
          <w:rFonts w:ascii="Times New Roman" w:hAnsi="Times New Roman" w:cs="Times New Roman"/>
          <w:b/>
          <w:sz w:val="28"/>
          <w:szCs w:val="28"/>
        </w:rPr>
        <w:t xml:space="preserve">Казанского государственного театра юного зрителя </w:t>
      </w:r>
      <w:r w:rsidRPr="00810E7A">
        <w:rPr>
          <w:rFonts w:ascii="Times New Roman" w:hAnsi="Times New Roman" w:cs="Times New Roman"/>
          <w:b/>
          <w:sz w:val="28"/>
          <w:szCs w:val="28"/>
        </w:rPr>
        <w:t>пройдет под девизом: «Навстречу 85-летнему юбилею театра»</w:t>
      </w:r>
    </w:p>
    <w:p w:rsidR="00736BE9" w:rsidRDefault="00736BE9" w:rsidP="00810E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BAB" w:rsidRDefault="00C90BAB" w:rsidP="00810E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и 30 сентября</w:t>
      </w:r>
      <w:r w:rsidR="00736B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19:00</w:t>
      </w:r>
      <w:r w:rsidR="00736B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D68">
        <w:rPr>
          <w:rFonts w:ascii="Times New Roman" w:hAnsi="Times New Roman" w:cs="Times New Roman"/>
          <w:sz w:val="28"/>
          <w:szCs w:val="28"/>
        </w:rPr>
        <w:t xml:space="preserve">на экспериментальной театральной площадке «Угол» </w:t>
      </w:r>
      <w:r>
        <w:rPr>
          <w:rFonts w:ascii="Times New Roman" w:hAnsi="Times New Roman" w:cs="Times New Roman"/>
          <w:sz w:val="28"/>
          <w:szCs w:val="28"/>
        </w:rPr>
        <w:t xml:space="preserve">сезон предваряет </w:t>
      </w:r>
      <w:r w:rsidR="00BD1D68">
        <w:rPr>
          <w:rFonts w:ascii="Times New Roman" w:hAnsi="Times New Roman" w:cs="Times New Roman"/>
          <w:sz w:val="28"/>
          <w:szCs w:val="28"/>
        </w:rPr>
        <w:t>показ</w:t>
      </w:r>
      <w:r>
        <w:rPr>
          <w:rFonts w:ascii="Times New Roman" w:hAnsi="Times New Roman" w:cs="Times New Roman"/>
          <w:sz w:val="28"/>
          <w:szCs w:val="28"/>
        </w:rPr>
        <w:t xml:space="preserve"> спектакля «Единственный берег» </w:t>
      </w:r>
      <w:r w:rsidR="00BD1D68">
        <w:rPr>
          <w:rFonts w:ascii="Times New Roman" w:hAnsi="Times New Roman" w:cs="Times New Roman"/>
          <w:sz w:val="28"/>
          <w:szCs w:val="28"/>
        </w:rPr>
        <w:t xml:space="preserve">в постановке главного </w:t>
      </w:r>
      <w:r>
        <w:rPr>
          <w:rFonts w:ascii="Times New Roman" w:hAnsi="Times New Roman" w:cs="Times New Roman"/>
          <w:sz w:val="28"/>
          <w:szCs w:val="28"/>
        </w:rPr>
        <w:t>режиссер</w:t>
      </w:r>
      <w:r w:rsidR="00BD1D68">
        <w:rPr>
          <w:rFonts w:ascii="Times New Roman" w:hAnsi="Times New Roman" w:cs="Times New Roman"/>
          <w:sz w:val="28"/>
          <w:szCs w:val="28"/>
        </w:rPr>
        <w:t xml:space="preserve">а Красноярского </w:t>
      </w:r>
      <w:proofErr w:type="spellStart"/>
      <w:r w:rsidR="00BD1D68">
        <w:rPr>
          <w:rFonts w:ascii="Times New Roman" w:hAnsi="Times New Roman" w:cs="Times New Roman"/>
          <w:sz w:val="28"/>
          <w:szCs w:val="28"/>
        </w:rPr>
        <w:t>ТЮЗа</w:t>
      </w:r>
      <w:proofErr w:type="spellEnd"/>
      <w:r w:rsidR="00BD1D68">
        <w:rPr>
          <w:rFonts w:ascii="Times New Roman" w:hAnsi="Times New Roman" w:cs="Times New Roman"/>
          <w:sz w:val="28"/>
          <w:szCs w:val="28"/>
        </w:rPr>
        <w:t xml:space="preserve"> Романа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Феодори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совместный проект с Фондом поддержки современного искусства «Живой город»</w:t>
      </w:r>
      <w:r w:rsidR="00BD1D68">
        <w:rPr>
          <w:rFonts w:ascii="Times New Roman" w:hAnsi="Times New Roman" w:cs="Times New Roman"/>
          <w:sz w:val="28"/>
          <w:szCs w:val="28"/>
        </w:rPr>
        <w:t xml:space="preserve"> (</w:t>
      </w:r>
      <w:r w:rsidR="00736BE9">
        <w:rPr>
          <w:rFonts w:ascii="Times New Roman" w:hAnsi="Times New Roman" w:cs="Times New Roman"/>
          <w:sz w:val="28"/>
          <w:szCs w:val="28"/>
        </w:rPr>
        <w:t>п</w:t>
      </w:r>
      <w:r w:rsidR="00BD1D68">
        <w:rPr>
          <w:rFonts w:ascii="Times New Roman" w:hAnsi="Times New Roman" w:cs="Times New Roman"/>
          <w:sz w:val="28"/>
          <w:szCs w:val="28"/>
        </w:rPr>
        <w:t xml:space="preserve">ремьера состоялась в </w:t>
      </w:r>
      <w:proofErr w:type="spellStart"/>
      <w:r w:rsidR="00BD1D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D1D6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D1D68">
        <w:rPr>
          <w:rFonts w:ascii="Times New Roman" w:hAnsi="Times New Roman" w:cs="Times New Roman"/>
          <w:sz w:val="28"/>
          <w:szCs w:val="28"/>
        </w:rPr>
        <w:t>вияжск</w:t>
      </w:r>
      <w:proofErr w:type="spellEnd"/>
      <w:r w:rsidR="00BD1D68">
        <w:rPr>
          <w:rFonts w:ascii="Times New Roman" w:hAnsi="Times New Roman" w:cs="Times New Roman"/>
          <w:sz w:val="28"/>
          <w:szCs w:val="28"/>
        </w:rPr>
        <w:t xml:space="preserve"> в июле)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E7A" w:rsidRDefault="00C90BAB" w:rsidP="00810E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театральный сезон открывае</w:t>
      </w:r>
      <w:r w:rsidR="00736BE9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D68">
        <w:rPr>
          <w:rFonts w:ascii="Times New Roman" w:hAnsi="Times New Roman" w:cs="Times New Roman"/>
          <w:sz w:val="28"/>
          <w:szCs w:val="28"/>
        </w:rPr>
        <w:t>премьерой прошлого сезона – спектакле</w:t>
      </w:r>
      <w:r>
        <w:rPr>
          <w:rFonts w:ascii="Times New Roman" w:hAnsi="Times New Roman" w:cs="Times New Roman"/>
          <w:sz w:val="28"/>
          <w:szCs w:val="28"/>
        </w:rPr>
        <w:t>м «Из глубины…»</w:t>
      </w:r>
      <w:r w:rsidR="00CA7475">
        <w:rPr>
          <w:rFonts w:ascii="Times New Roman" w:hAnsi="Times New Roman" w:cs="Times New Roman"/>
          <w:sz w:val="28"/>
          <w:szCs w:val="28"/>
        </w:rPr>
        <w:t xml:space="preserve"> (Художник Винсент Ван Гог), </w:t>
      </w:r>
      <w:r w:rsidR="007A6162">
        <w:rPr>
          <w:rFonts w:ascii="Times New Roman" w:hAnsi="Times New Roman" w:cs="Times New Roman"/>
          <w:sz w:val="28"/>
          <w:szCs w:val="28"/>
        </w:rPr>
        <w:t>поставленный</w:t>
      </w:r>
      <w:r w:rsidR="00BD1D68">
        <w:rPr>
          <w:rFonts w:ascii="Times New Roman" w:hAnsi="Times New Roman" w:cs="Times New Roman"/>
          <w:sz w:val="28"/>
          <w:szCs w:val="28"/>
        </w:rPr>
        <w:t xml:space="preserve"> благодаря </w:t>
      </w:r>
      <w:r w:rsidR="00CA7475">
        <w:rPr>
          <w:rFonts w:ascii="Times New Roman" w:hAnsi="Times New Roman" w:cs="Times New Roman"/>
          <w:sz w:val="28"/>
          <w:szCs w:val="28"/>
        </w:rPr>
        <w:t>грант</w:t>
      </w:r>
      <w:r w:rsidR="00BD1D68">
        <w:rPr>
          <w:rFonts w:ascii="Times New Roman" w:hAnsi="Times New Roman" w:cs="Times New Roman"/>
          <w:sz w:val="28"/>
          <w:szCs w:val="28"/>
        </w:rPr>
        <w:t>у</w:t>
      </w:r>
      <w:r w:rsidR="00CA7475">
        <w:rPr>
          <w:rFonts w:ascii="Times New Roman" w:hAnsi="Times New Roman" w:cs="Times New Roman"/>
          <w:sz w:val="28"/>
          <w:szCs w:val="28"/>
        </w:rPr>
        <w:t xml:space="preserve"> Фонда Михаила Прохорова. </w:t>
      </w:r>
      <w:r w:rsidR="007A6162">
        <w:rPr>
          <w:rFonts w:ascii="Times New Roman" w:hAnsi="Times New Roman" w:cs="Times New Roman"/>
          <w:sz w:val="28"/>
          <w:szCs w:val="28"/>
        </w:rPr>
        <w:t xml:space="preserve">Режиссер – </w:t>
      </w:r>
      <w:proofErr w:type="spellStart"/>
      <w:r w:rsidR="007A6162">
        <w:rPr>
          <w:rFonts w:ascii="Times New Roman" w:hAnsi="Times New Roman" w:cs="Times New Roman"/>
          <w:sz w:val="28"/>
          <w:szCs w:val="28"/>
        </w:rPr>
        <w:t>Туфан</w:t>
      </w:r>
      <w:proofErr w:type="spellEnd"/>
      <w:r w:rsidR="007A6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62">
        <w:rPr>
          <w:rFonts w:ascii="Times New Roman" w:hAnsi="Times New Roman" w:cs="Times New Roman"/>
          <w:sz w:val="28"/>
          <w:szCs w:val="28"/>
        </w:rPr>
        <w:t>Имамутдинов</w:t>
      </w:r>
      <w:proofErr w:type="spellEnd"/>
      <w:r w:rsidR="007A6162">
        <w:rPr>
          <w:rFonts w:ascii="Times New Roman" w:hAnsi="Times New Roman" w:cs="Times New Roman"/>
          <w:sz w:val="28"/>
          <w:szCs w:val="28"/>
        </w:rPr>
        <w:t xml:space="preserve">. </w:t>
      </w:r>
      <w:r w:rsidR="00810E7A">
        <w:rPr>
          <w:rFonts w:ascii="Times New Roman" w:hAnsi="Times New Roman" w:cs="Times New Roman"/>
          <w:sz w:val="28"/>
          <w:szCs w:val="28"/>
        </w:rPr>
        <w:t>С</w:t>
      </w:r>
      <w:r w:rsidR="00CA7475">
        <w:rPr>
          <w:rFonts w:ascii="Times New Roman" w:hAnsi="Times New Roman" w:cs="Times New Roman"/>
          <w:sz w:val="28"/>
          <w:szCs w:val="28"/>
        </w:rPr>
        <w:t xml:space="preserve">пектакль вызвал </w:t>
      </w:r>
      <w:r w:rsidR="00BD1D68">
        <w:rPr>
          <w:rFonts w:ascii="Times New Roman" w:hAnsi="Times New Roman" w:cs="Times New Roman"/>
          <w:sz w:val="28"/>
          <w:szCs w:val="28"/>
        </w:rPr>
        <w:t>неподдельный интерес у театральной критики, большой общественный резонанс</w:t>
      </w:r>
      <w:r w:rsidR="00CA7475">
        <w:rPr>
          <w:rFonts w:ascii="Times New Roman" w:hAnsi="Times New Roman" w:cs="Times New Roman"/>
          <w:sz w:val="28"/>
          <w:szCs w:val="28"/>
        </w:rPr>
        <w:t xml:space="preserve"> у зрителей на недавно прошедших обменных гастролях в г</w:t>
      </w:r>
      <w:proofErr w:type="gramStart"/>
      <w:r w:rsidR="00CA747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CA7475">
        <w:rPr>
          <w:rFonts w:ascii="Times New Roman" w:hAnsi="Times New Roman" w:cs="Times New Roman"/>
          <w:sz w:val="28"/>
          <w:szCs w:val="28"/>
        </w:rPr>
        <w:t>фа</w:t>
      </w:r>
      <w:r w:rsidR="00BD1D68">
        <w:rPr>
          <w:rFonts w:ascii="Times New Roman" w:hAnsi="Times New Roman" w:cs="Times New Roman"/>
          <w:sz w:val="28"/>
          <w:szCs w:val="28"/>
        </w:rPr>
        <w:t>,</w:t>
      </w:r>
      <w:r w:rsidR="00214AF6">
        <w:rPr>
          <w:rFonts w:ascii="Times New Roman" w:hAnsi="Times New Roman" w:cs="Times New Roman"/>
          <w:sz w:val="28"/>
          <w:szCs w:val="28"/>
        </w:rPr>
        <w:t xml:space="preserve"> и вполне логично, что он был</w:t>
      </w:r>
      <w:r w:rsidR="00BD1D68">
        <w:rPr>
          <w:rFonts w:ascii="Times New Roman" w:hAnsi="Times New Roman" w:cs="Times New Roman"/>
          <w:sz w:val="28"/>
          <w:szCs w:val="28"/>
        </w:rPr>
        <w:t xml:space="preserve"> </w:t>
      </w:r>
      <w:r w:rsidR="00CA7475">
        <w:rPr>
          <w:rFonts w:ascii="Times New Roman" w:hAnsi="Times New Roman" w:cs="Times New Roman"/>
          <w:sz w:val="28"/>
          <w:szCs w:val="28"/>
        </w:rPr>
        <w:t>выдвинут на соискание национальной театральной премии «Золотая маска».</w:t>
      </w:r>
    </w:p>
    <w:p w:rsidR="00736BE9" w:rsidRDefault="00736BE9" w:rsidP="00810E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Всех, кто не смог посетить премьеру «Маленький принц» (Антуан де Сент-Экзюпери),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состоялась 8-9 июля, </w:t>
      </w:r>
      <w:r w:rsidR="007A6162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 xml:space="preserve"> приглашае</w:t>
      </w:r>
      <w:r w:rsidR="007A616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посмотреть спектакль 5, 6, 19 и 20 октября. </w:t>
      </w:r>
      <w:r w:rsidR="00810E7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пектакль выдвинут на фестиваль театрального искусства для детей «Арлекин» (г. Санкт-Петербург).</w:t>
      </w:r>
    </w:p>
    <w:p w:rsidR="00EB084A" w:rsidRDefault="00CA7475" w:rsidP="00810E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сентября про</w:t>
      </w:r>
      <w:r w:rsidR="007A6162">
        <w:rPr>
          <w:rFonts w:ascii="Times New Roman" w:hAnsi="Times New Roman" w:cs="Times New Roman"/>
          <w:sz w:val="28"/>
          <w:szCs w:val="28"/>
        </w:rPr>
        <w:t>йдет</w:t>
      </w:r>
      <w:r>
        <w:rPr>
          <w:rFonts w:ascii="Times New Roman" w:hAnsi="Times New Roman" w:cs="Times New Roman"/>
          <w:sz w:val="28"/>
          <w:szCs w:val="28"/>
        </w:rPr>
        <w:t xml:space="preserve"> акци</w:t>
      </w:r>
      <w:r w:rsidR="007A616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посвященн</w:t>
      </w:r>
      <w:r w:rsidR="007A6162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20-летию получения «Золотой маски» за спектакль «Буря», режиссер Борис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(1996 год).</w:t>
      </w:r>
      <w:r w:rsidR="00EB084A">
        <w:rPr>
          <w:rFonts w:ascii="Times New Roman" w:hAnsi="Times New Roman" w:cs="Times New Roman"/>
          <w:sz w:val="28"/>
          <w:szCs w:val="28"/>
        </w:rPr>
        <w:t xml:space="preserve"> В программе мероприятия: </w:t>
      </w:r>
    </w:p>
    <w:p w:rsidR="00C90BAB" w:rsidRDefault="00EB084A" w:rsidP="00810E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театральный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перфоманс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810E7A">
        <w:rPr>
          <w:rFonts w:ascii="Times New Roman" w:hAnsi="Times New Roman" w:cs="Times New Roman"/>
          <w:sz w:val="28"/>
          <w:szCs w:val="28"/>
        </w:rPr>
        <w:t>волонтеров–</w:t>
      </w:r>
      <w:r>
        <w:rPr>
          <w:rFonts w:ascii="Times New Roman" w:hAnsi="Times New Roman" w:cs="Times New Roman"/>
          <w:sz w:val="28"/>
          <w:szCs w:val="28"/>
        </w:rPr>
        <w:t>студентов Т</w:t>
      </w:r>
      <w:r w:rsidR="00E621B4">
        <w:rPr>
          <w:rFonts w:ascii="Times New Roman" w:hAnsi="Times New Roman" w:cs="Times New Roman"/>
          <w:sz w:val="28"/>
          <w:szCs w:val="28"/>
        </w:rPr>
        <w:t xml:space="preserve">еатрального училища </w:t>
      </w:r>
      <w:r>
        <w:rPr>
          <w:rFonts w:ascii="Times New Roman" w:hAnsi="Times New Roman" w:cs="Times New Roman"/>
          <w:sz w:val="28"/>
          <w:szCs w:val="28"/>
        </w:rPr>
        <w:t>(начало в 18:30);</w:t>
      </w:r>
    </w:p>
    <w:p w:rsidR="00EB084A" w:rsidRDefault="00EB084A" w:rsidP="00810E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«Золотой маски» в фойе театра;</w:t>
      </w:r>
    </w:p>
    <w:p w:rsidR="00EB084A" w:rsidRDefault="00E621B4" w:rsidP="00810E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084A">
        <w:rPr>
          <w:rFonts w:ascii="Times New Roman" w:hAnsi="Times New Roman" w:cs="Times New Roman"/>
          <w:sz w:val="28"/>
          <w:szCs w:val="28"/>
        </w:rPr>
        <w:t>творческ</w:t>
      </w:r>
      <w:r w:rsidR="00E05558">
        <w:rPr>
          <w:rFonts w:ascii="Times New Roman" w:hAnsi="Times New Roman" w:cs="Times New Roman"/>
          <w:sz w:val="28"/>
          <w:szCs w:val="28"/>
        </w:rPr>
        <w:t xml:space="preserve">ая встреча с актерами – участниками спектакля «Буря» </w:t>
      </w:r>
      <w:r w:rsidR="00EB084A">
        <w:rPr>
          <w:rFonts w:ascii="Times New Roman" w:hAnsi="Times New Roman" w:cs="Times New Roman"/>
          <w:sz w:val="28"/>
          <w:szCs w:val="28"/>
        </w:rPr>
        <w:t>(начало в 19:00);</w:t>
      </w:r>
    </w:p>
    <w:p w:rsidR="00EB084A" w:rsidRDefault="00214AF6" w:rsidP="00810E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</w:t>
      </w:r>
      <w:r w:rsidR="00EB084A">
        <w:rPr>
          <w:rFonts w:ascii="Times New Roman" w:hAnsi="Times New Roman" w:cs="Times New Roman"/>
          <w:sz w:val="28"/>
          <w:szCs w:val="28"/>
        </w:rPr>
        <w:t>показ</w:t>
      </w:r>
      <w:proofErr w:type="spellEnd"/>
      <w:r w:rsidR="00EB084A">
        <w:rPr>
          <w:rFonts w:ascii="Times New Roman" w:hAnsi="Times New Roman" w:cs="Times New Roman"/>
          <w:sz w:val="28"/>
          <w:szCs w:val="28"/>
        </w:rPr>
        <w:t xml:space="preserve"> </w:t>
      </w:r>
      <w:r w:rsidR="00E05558">
        <w:rPr>
          <w:rFonts w:ascii="Times New Roman" w:hAnsi="Times New Roman" w:cs="Times New Roman"/>
          <w:sz w:val="28"/>
          <w:szCs w:val="28"/>
        </w:rPr>
        <w:t xml:space="preserve">фрагментов </w:t>
      </w:r>
      <w:r w:rsidR="00EB084A">
        <w:rPr>
          <w:rFonts w:ascii="Times New Roman" w:hAnsi="Times New Roman" w:cs="Times New Roman"/>
          <w:sz w:val="28"/>
          <w:szCs w:val="28"/>
        </w:rPr>
        <w:t>легендарного спектакля «Буря».</w:t>
      </w:r>
    </w:p>
    <w:p w:rsidR="00EB084A" w:rsidRDefault="00214AF6" w:rsidP="00810E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Полным ходом идет работа над новым </w:t>
      </w:r>
      <w:r w:rsidR="00EB084A">
        <w:rPr>
          <w:rFonts w:ascii="Times New Roman" w:hAnsi="Times New Roman" w:cs="Times New Roman"/>
          <w:sz w:val="28"/>
          <w:szCs w:val="28"/>
        </w:rPr>
        <w:t>спектак</w:t>
      </w:r>
      <w:r>
        <w:rPr>
          <w:rFonts w:ascii="Times New Roman" w:hAnsi="Times New Roman" w:cs="Times New Roman"/>
          <w:sz w:val="28"/>
          <w:szCs w:val="28"/>
        </w:rPr>
        <w:t>лем</w:t>
      </w:r>
      <w:r w:rsidR="00EB084A">
        <w:rPr>
          <w:rFonts w:ascii="Times New Roman" w:hAnsi="Times New Roman" w:cs="Times New Roman"/>
          <w:sz w:val="28"/>
          <w:szCs w:val="28"/>
        </w:rPr>
        <w:t xml:space="preserve"> «Страсти по Семену Семеновичу» по пьесе Николая </w:t>
      </w:r>
      <w:proofErr w:type="spellStart"/>
      <w:r w:rsidR="00EB084A">
        <w:rPr>
          <w:rFonts w:ascii="Times New Roman" w:hAnsi="Times New Roman" w:cs="Times New Roman"/>
          <w:sz w:val="28"/>
          <w:szCs w:val="28"/>
        </w:rPr>
        <w:t>Эрдмана</w:t>
      </w:r>
      <w:proofErr w:type="spellEnd"/>
      <w:r w:rsidR="00EB084A">
        <w:rPr>
          <w:rFonts w:ascii="Times New Roman" w:hAnsi="Times New Roman" w:cs="Times New Roman"/>
          <w:sz w:val="28"/>
          <w:szCs w:val="28"/>
        </w:rPr>
        <w:t xml:space="preserve"> «Самоубийца».  В этом спектакле задействована почти вся труппа театра.</w:t>
      </w:r>
    </w:p>
    <w:p w:rsidR="00BD1D68" w:rsidRDefault="00BD1D68" w:rsidP="00810E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выигранному </w:t>
      </w:r>
      <w:r w:rsidR="00EB084A">
        <w:rPr>
          <w:rFonts w:ascii="Times New Roman" w:hAnsi="Times New Roman" w:cs="Times New Roman"/>
          <w:sz w:val="28"/>
          <w:szCs w:val="28"/>
        </w:rPr>
        <w:t>Грант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B0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культуры России, репертуар пополнится камерным спектаклем по пьесе Ивана Вырыпаева </w:t>
      </w:r>
      <w:r w:rsidR="00EB084A">
        <w:rPr>
          <w:rFonts w:ascii="Times New Roman" w:hAnsi="Times New Roman" w:cs="Times New Roman"/>
          <w:sz w:val="28"/>
          <w:szCs w:val="28"/>
        </w:rPr>
        <w:t xml:space="preserve">«Летние осы кусают нас даже в ноябре». </w:t>
      </w:r>
    </w:p>
    <w:p w:rsidR="00E44C49" w:rsidRDefault="00810E7A" w:rsidP="00810E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44C49">
        <w:rPr>
          <w:rFonts w:ascii="Times New Roman" w:hAnsi="Times New Roman" w:cs="Times New Roman"/>
          <w:sz w:val="28"/>
          <w:szCs w:val="28"/>
        </w:rPr>
        <w:t>. В текущем сезоне продолж</w:t>
      </w:r>
      <w:r w:rsidR="007A6162">
        <w:rPr>
          <w:rFonts w:ascii="Times New Roman" w:hAnsi="Times New Roman" w:cs="Times New Roman"/>
          <w:sz w:val="28"/>
          <w:szCs w:val="28"/>
        </w:rPr>
        <w:t>атся</w:t>
      </w:r>
      <w:r w:rsidR="00E621B4">
        <w:rPr>
          <w:rFonts w:ascii="Times New Roman" w:hAnsi="Times New Roman" w:cs="Times New Roman"/>
          <w:sz w:val="28"/>
          <w:szCs w:val="28"/>
        </w:rPr>
        <w:t xml:space="preserve"> стартовавшие весной</w:t>
      </w:r>
      <w:r w:rsidR="00E44C49">
        <w:rPr>
          <w:rFonts w:ascii="Times New Roman" w:hAnsi="Times New Roman" w:cs="Times New Roman"/>
          <w:sz w:val="28"/>
          <w:szCs w:val="28"/>
        </w:rPr>
        <w:t xml:space="preserve"> Творчески</w:t>
      </w:r>
      <w:r w:rsidR="00E621B4">
        <w:rPr>
          <w:rFonts w:ascii="Times New Roman" w:hAnsi="Times New Roman" w:cs="Times New Roman"/>
          <w:sz w:val="28"/>
          <w:szCs w:val="28"/>
        </w:rPr>
        <w:t>е</w:t>
      </w:r>
      <w:r w:rsidR="00E44C49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E621B4">
        <w:rPr>
          <w:rFonts w:ascii="Times New Roman" w:hAnsi="Times New Roman" w:cs="Times New Roman"/>
          <w:sz w:val="28"/>
          <w:szCs w:val="28"/>
        </w:rPr>
        <w:t>и</w:t>
      </w:r>
      <w:r w:rsidR="00E44C49">
        <w:rPr>
          <w:rFonts w:ascii="Times New Roman" w:hAnsi="Times New Roman" w:cs="Times New Roman"/>
          <w:sz w:val="28"/>
          <w:szCs w:val="28"/>
        </w:rPr>
        <w:t xml:space="preserve"> с </w:t>
      </w:r>
      <w:r w:rsidR="00E621B4">
        <w:rPr>
          <w:rFonts w:ascii="Times New Roman" w:hAnsi="Times New Roman" w:cs="Times New Roman"/>
          <w:sz w:val="28"/>
          <w:szCs w:val="28"/>
        </w:rPr>
        <w:t xml:space="preserve">любимыми </w:t>
      </w:r>
      <w:r w:rsidR="00E44C49">
        <w:rPr>
          <w:rFonts w:ascii="Times New Roman" w:hAnsi="Times New Roman" w:cs="Times New Roman"/>
          <w:sz w:val="28"/>
          <w:szCs w:val="28"/>
        </w:rPr>
        <w:t>актерами нашего театра</w:t>
      </w:r>
      <w:r w:rsidR="00E621B4">
        <w:rPr>
          <w:rFonts w:ascii="Times New Roman" w:hAnsi="Times New Roman" w:cs="Times New Roman"/>
          <w:sz w:val="28"/>
          <w:szCs w:val="28"/>
        </w:rPr>
        <w:t>, а также</w:t>
      </w:r>
      <w:r w:rsidR="00E44C49">
        <w:rPr>
          <w:rFonts w:ascii="Times New Roman" w:hAnsi="Times New Roman" w:cs="Times New Roman"/>
          <w:sz w:val="28"/>
          <w:szCs w:val="28"/>
        </w:rPr>
        <w:t xml:space="preserve"> планируе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E44C49">
        <w:rPr>
          <w:rFonts w:ascii="Times New Roman" w:hAnsi="Times New Roman" w:cs="Times New Roman"/>
          <w:sz w:val="28"/>
          <w:szCs w:val="28"/>
        </w:rPr>
        <w:t xml:space="preserve"> </w:t>
      </w:r>
      <w:r w:rsidR="00E621B4">
        <w:rPr>
          <w:rFonts w:ascii="Times New Roman" w:hAnsi="Times New Roman" w:cs="Times New Roman"/>
          <w:sz w:val="28"/>
          <w:szCs w:val="28"/>
        </w:rPr>
        <w:t xml:space="preserve">запуск нового </w:t>
      </w:r>
      <w:r w:rsidR="00E44C49">
        <w:rPr>
          <w:rFonts w:ascii="Times New Roman" w:hAnsi="Times New Roman" w:cs="Times New Roman"/>
          <w:sz w:val="28"/>
          <w:szCs w:val="28"/>
        </w:rPr>
        <w:t>проект</w:t>
      </w:r>
      <w:r w:rsidR="00E621B4">
        <w:rPr>
          <w:rFonts w:ascii="Times New Roman" w:hAnsi="Times New Roman" w:cs="Times New Roman"/>
          <w:sz w:val="28"/>
          <w:szCs w:val="28"/>
        </w:rPr>
        <w:t>а</w:t>
      </w:r>
      <w:r w:rsidR="00E44C49">
        <w:rPr>
          <w:rFonts w:ascii="Times New Roman" w:hAnsi="Times New Roman" w:cs="Times New Roman"/>
          <w:sz w:val="28"/>
          <w:szCs w:val="28"/>
        </w:rPr>
        <w:t xml:space="preserve"> «Поэзия голосами актеров </w:t>
      </w:r>
      <w:proofErr w:type="spellStart"/>
      <w:r w:rsidR="00E44C49">
        <w:rPr>
          <w:rFonts w:ascii="Times New Roman" w:hAnsi="Times New Roman" w:cs="Times New Roman"/>
          <w:sz w:val="28"/>
          <w:szCs w:val="28"/>
        </w:rPr>
        <w:t>ТЮЗа</w:t>
      </w:r>
      <w:proofErr w:type="spellEnd"/>
      <w:r w:rsidR="00E44C49">
        <w:rPr>
          <w:rFonts w:ascii="Times New Roman" w:hAnsi="Times New Roman" w:cs="Times New Roman"/>
          <w:sz w:val="28"/>
          <w:szCs w:val="28"/>
        </w:rPr>
        <w:t>».</w:t>
      </w:r>
      <w:r w:rsidR="00E62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C49" w:rsidRPr="007A6162" w:rsidRDefault="00E621B4" w:rsidP="00810E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A7A53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В новогодние праздники </w:t>
      </w:r>
      <w:r w:rsidR="007A6162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 xml:space="preserve"> порадуе</w:t>
      </w:r>
      <w:r w:rsidR="007A616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зрителей сказкой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С.Я.Маршака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«Теремок».</w:t>
      </w:r>
      <w:r w:rsidR="000A7A53" w:rsidRPr="007A616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44C49" w:rsidRPr="007A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13D34"/>
    <w:multiLevelType w:val="hybridMultilevel"/>
    <w:tmpl w:val="169A91D4"/>
    <w:lvl w:ilvl="0" w:tplc="C8C81A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AB"/>
    <w:rsid w:val="000713B0"/>
    <w:rsid w:val="000A7A53"/>
    <w:rsid w:val="00214AF6"/>
    <w:rsid w:val="00736BE9"/>
    <w:rsid w:val="00780B2B"/>
    <w:rsid w:val="007A6162"/>
    <w:rsid w:val="00810E7A"/>
    <w:rsid w:val="0086157B"/>
    <w:rsid w:val="008C244B"/>
    <w:rsid w:val="00BD1D68"/>
    <w:rsid w:val="00C90BAB"/>
    <w:rsid w:val="00CA7475"/>
    <w:rsid w:val="00E05558"/>
    <w:rsid w:val="00E44C49"/>
    <w:rsid w:val="00E621B4"/>
    <w:rsid w:val="00EB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ТЮЗ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Рузиля Р. Мухаметова</cp:lastModifiedBy>
  <cp:revision>2</cp:revision>
  <cp:lastPrinted>2016-09-27T06:20:00Z</cp:lastPrinted>
  <dcterms:created xsi:type="dcterms:W3CDTF">2016-09-27T10:11:00Z</dcterms:created>
  <dcterms:modified xsi:type="dcterms:W3CDTF">2016-09-27T10:11:00Z</dcterms:modified>
</cp:coreProperties>
</file>